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D8" w:rsidRPr="002B1FC7" w:rsidRDefault="00F827D8" w:rsidP="00F827D8">
      <w:pPr>
        <w:spacing w:after="0"/>
        <w:jc w:val="center"/>
        <w:rPr>
          <w:rFonts w:ascii="Times New Roman" w:hAnsi="Times New Roman" w:cs="Times New Roman"/>
          <w:b/>
        </w:rPr>
      </w:pPr>
      <w:r w:rsidRPr="002B1FC7">
        <w:rPr>
          <w:rFonts w:ascii="Times New Roman" w:hAnsi="Times New Roman" w:cs="Times New Roman"/>
          <w:b/>
        </w:rPr>
        <w:t>Обратная связь для сообщений о фактах коррупции</w:t>
      </w:r>
    </w:p>
    <w:p w:rsidR="00F827D8" w:rsidRPr="002B1FC7" w:rsidRDefault="00F827D8" w:rsidP="00F827D8">
      <w:pPr>
        <w:spacing w:after="0"/>
        <w:jc w:val="center"/>
        <w:rPr>
          <w:rFonts w:ascii="Times New Roman" w:hAnsi="Times New Roman" w:cs="Times New Roman"/>
          <w:b/>
        </w:rPr>
      </w:pP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«Телефон доверия»</w:t>
      </w:r>
      <w:r w:rsidRPr="002B1FC7">
        <w:rPr>
          <w:rFonts w:ascii="Times New Roman" w:hAnsi="Times New Roman" w:cs="Times New Roman"/>
        </w:rPr>
        <w:t xml:space="preserve"> </w:t>
      </w:r>
      <w:r w:rsidRPr="002B1FC7">
        <w:rPr>
          <w:rFonts w:ascii="Times New Roman" w:hAnsi="Times New Roman" w:cs="Times New Roman"/>
        </w:rPr>
        <w:t>по вопросам профилактики коррупционных и иных правонарушений</w:t>
      </w:r>
      <w:r w:rsidRPr="002B1FC7">
        <w:rPr>
          <w:rFonts w:ascii="Times New Roman" w:hAnsi="Times New Roman" w:cs="Times New Roman"/>
        </w:rPr>
        <w:t xml:space="preserve"> 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ГБУ РО «ДГП № 1</w:t>
      </w:r>
      <w:r w:rsidRPr="002B1FC7">
        <w:rPr>
          <w:rFonts w:ascii="Times New Roman" w:hAnsi="Times New Roman" w:cs="Times New Roman"/>
        </w:rPr>
        <w:t>»</w:t>
      </w:r>
      <w:r w:rsidRPr="002B1FC7">
        <w:rPr>
          <w:rFonts w:ascii="Times New Roman" w:hAnsi="Times New Roman" w:cs="Times New Roman"/>
        </w:rPr>
        <w:t xml:space="preserve"> в г. Таганроге – 8 (8634) 372-419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</w:p>
    <w:p w:rsidR="00F827D8" w:rsidRPr="002B1FC7" w:rsidRDefault="00F827D8" w:rsidP="00F827D8">
      <w:pPr>
        <w:spacing w:after="0"/>
        <w:jc w:val="center"/>
        <w:rPr>
          <w:rFonts w:ascii="Times New Roman" w:hAnsi="Times New Roman" w:cs="Times New Roman"/>
          <w:b/>
        </w:rPr>
      </w:pPr>
      <w:r w:rsidRPr="002B1FC7">
        <w:rPr>
          <w:rFonts w:ascii="Times New Roman" w:hAnsi="Times New Roman" w:cs="Times New Roman"/>
          <w:b/>
        </w:rPr>
        <w:t>Уважаемые заявители!</w:t>
      </w:r>
    </w:p>
    <w:p w:rsidR="00F827D8" w:rsidRPr="002B1FC7" w:rsidRDefault="00F827D8" w:rsidP="00F827D8">
      <w:pPr>
        <w:spacing w:after="0"/>
        <w:jc w:val="both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 xml:space="preserve"> </w:t>
      </w:r>
      <w:r w:rsidRPr="002B1FC7">
        <w:rPr>
          <w:rFonts w:ascii="Times New Roman" w:hAnsi="Times New Roman" w:cs="Times New Roman"/>
        </w:rPr>
        <w:tab/>
      </w:r>
      <w:proofErr w:type="gramStart"/>
      <w:r w:rsidRPr="002B1FC7">
        <w:rPr>
          <w:rFonts w:ascii="Times New Roman" w:hAnsi="Times New Roman" w:cs="Times New Roman"/>
        </w:rPr>
        <w:t>В целях реализации антикоррупционных мероприятий, проводимых государственным бюджетным учреждением Ростовской области «</w:t>
      </w:r>
      <w:r w:rsidRPr="002B1FC7">
        <w:rPr>
          <w:rFonts w:ascii="Times New Roman" w:hAnsi="Times New Roman" w:cs="Times New Roman"/>
        </w:rPr>
        <w:t>Детская городская поликлиника</w:t>
      </w:r>
      <w:r w:rsidRPr="002B1FC7">
        <w:rPr>
          <w:rFonts w:ascii="Times New Roman" w:hAnsi="Times New Roman" w:cs="Times New Roman"/>
        </w:rPr>
        <w:t xml:space="preserve"> № 1»</w:t>
      </w:r>
      <w:r w:rsidRPr="002B1FC7">
        <w:rPr>
          <w:rFonts w:ascii="Times New Roman" w:hAnsi="Times New Roman" w:cs="Times New Roman"/>
        </w:rPr>
        <w:t xml:space="preserve"> в г. Таганроге</w:t>
      </w:r>
      <w:r w:rsidRPr="002B1FC7">
        <w:rPr>
          <w:rFonts w:ascii="Times New Roman" w:hAnsi="Times New Roman" w:cs="Times New Roman"/>
        </w:rPr>
        <w:t xml:space="preserve"> (далее – ГБУ РО «</w:t>
      </w:r>
      <w:r w:rsidRPr="002B1FC7">
        <w:rPr>
          <w:rFonts w:ascii="Times New Roman" w:hAnsi="Times New Roman" w:cs="Times New Roman"/>
        </w:rPr>
        <w:t>ДГП</w:t>
      </w:r>
      <w:r w:rsidRPr="002B1FC7">
        <w:rPr>
          <w:rFonts w:ascii="Times New Roman" w:hAnsi="Times New Roman" w:cs="Times New Roman"/>
        </w:rPr>
        <w:t xml:space="preserve"> № 1»</w:t>
      </w:r>
      <w:r w:rsidRPr="002B1FC7">
        <w:rPr>
          <w:rFonts w:ascii="Times New Roman" w:hAnsi="Times New Roman" w:cs="Times New Roman"/>
        </w:rPr>
        <w:t xml:space="preserve"> в г. Таганроге</w:t>
      </w:r>
      <w:r w:rsidRPr="002B1FC7">
        <w:rPr>
          <w:rFonts w:ascii="Times New Roman" w:hAnsi="Times New Roman" w:cs="Times New Roman"/>
        </w:rPr>
        <w:t xml:space="preserve">), повышения эффективности обеспечения соблюдения работниками учреждения, находящихся в ведении </w:t>
      </w:r>
      <w:r w:rsidRPr="002B1FC7">
        <w:rPr>
          <w:rFonts w:ascii="Times New Roman" w:hAnsi="Times New Roman" w:cs="Times New Roman"/>
        </w:rPr>
        <w:t>ГБУ РО «ДГП № 1» в г. Таганроге</w:t>
      </w:r>
      <w:r w:rsidRPr="002B1FC7">
        <w:rPr>
          <w:rFonts w:ascii="Times New Roman" w:hAnsi="Times New Roman" w:cs="Times New Roman"/>
        </w:rPr>
        <w:t>, запретов, ограничений, обязательств и правил служебного поведения, формирования в обществе нетерпимости к коррупционному поведению в ГБУ РО «ДГП</w:t>
      </w:r>
      <w:proofErr w:type="gramEnd"/>
      <w:r w:rsidRPr="002B1FC7">
        <w:rPr>
          <w:rFonts w:ascii="Times New Roman" w:hAnsi="Times New Roman" w:cs="Times New Roman"/>
        </w:rPr>
        <w:t xml:space="preserve"> № 1» в г. Таганроге функционирует «</w:t>
      </w:r>
      <w:r w:rsidRPr="002B1FC7">
        <w:rPr>
          <w:rFonts w:ascii="Times New Roman" w:hAnsi="Times New Roman" w:cs="Times New Roman"/>
        </w:rPr>
        <w:t>Т</w:t>
      </w:r>
      <w:r w:rsidRPr="002B1FC7">
        <w:rPr>
          <w:rFonts w:ascii="Times New Roman" w:hAnsi="Times New Roman" w:cs="Times New Roman"/>
        </w:rPr>
        <w:t>елефон доверия» по вопросам противодействия коррупции:</w:t>
      </w:r>
      <w:r w:rsidRPr="002B1FC7">
        <w:rPr>
          <w:rFonts w:ascii="Times New Roman" w:hAnsi="Times New Roman" w:cs="Times New Roman"/>
        </w:rPr>
        <w:t xml:space="preserve"> 8 (8634) 372-419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Правила приема сообщений по «</w:t>
      </w:r>
      <w:r w:rsidRPr="002B1FC7">
        <w:rPr>
          <w:rFonts w:ascii="Times New Roman" w:hAnsi="Times New Roman" w:cs="Times New Roman"/>
        </w:rPr>
        <w:t>Т</w:t>
      </w:r>
      <w:r w:rsidRPr="002B1FC7">
        <w:rPr>
          <w:rFonts w:ascii="Times New Roman" w:hAnsi="Times New Roman" w:cs="Times New Roman"/>
        </w:rPr>
        <w:t>елефону доверия»</w:t>
      </w:r>
      <w:r w:rsidRPr="002B1FC7">
        <w:rPr>
          <w:rFonts w:ascii="Times New Roman" w:hAnsi="Times New Roman" w:cs="Times New Roman"/>
        </w:rPr>
        <w:t>: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-</w:t>
      </w:r>
      <w:r w:rsidRPr="002B1FC7">
        <w:rPr>
          <w:rFonts w:ascii="Times New Roman" w:hAnsi="Times New Roman" w:cs="Times New Roman"/>
        </w:rPr>
        <w:t>По вопросам противодействия коррупции принимается и рассматривается информация о фактах: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√ коррупционных проявлений в действиях работников ГБУ РО «ЛРЦ № 1»;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√ конфликта интересов в действиях работников ГБУ РО «ЛРЦ № 1»;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√ несоблюдения работниками ГБУ РО «ЛРЦ № 1», ограничений и запретов, установленных законодательством Российской Федерации.</w:t>
      </w:r>
      <w:bookmarkStart w:id="0" w:name="_GoBack"/>
      <w:bookmarkEnd w:id="0"/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Не рассматриваются: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√ анонимные обращения (без указания фамилии гражданина, направившего обращение);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√ обращения, не содержащие почтового адреса, по которому должен быть направлен ответ;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√ обращения, не касающиеся коррупционных действий работников ГБУ РО «ЛРЦ № 1».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</w:p>
    <w:p w:rsidR="00F827D8" w:rsidRPr="002B1FC7" w:rsidRDefault="00F827D8" w:rsidP="00F827D8">
      <w:pPr>
        <w:spacing w:after="0"/>
        <w:rPr>
          <w:rFonts w:ascii="Times New Roman" w:hAnsi="Times New Roman" w:cs="Times New Roman"/>
          <w:u w:val="single"/>
        </w:rPr>
      </w:pPr>
      <w:r w:rsidRPr="002B1FC7">
        <w:rPr>
          <w:rFonts w:ascii="Times New Roman" w:hAnsi="Times New Roman" w:cs="Times New Roman"/>
          <w:u w:val="single"/>
        </w:rPr>
        <w:t>Конфиденциальность обращения гарантируется.</w:t>
      </w:r>
    </w:p>
    <w:p w:rsidR="00F827D8" w:rsidRPr="002B1FC7" w:rsidRDefault="00F827D8" w:rsidP="00695C37">
      <w:pPr>
        <w:spacing w:after="0"/>
        <w:ind w:firstLine="708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 xml:space="preserve"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F827D8" w:rsidRPr="002B1FC7" w:rsidRDefault="00F827D8" w:rsidP="00695C37">
      <w:pPr>
        <w:spacing w:after="0"/>
        <w:ind w:firstLine="708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Вы можете ознакомиться с «Памяткой для пациентов о порядке информирования администрации о фактах проявления коррупции со стороны медицинского персонала».</w:t>
      </w:r>
    </w:p>
    <w:p w:rsidR="00F827D8" w:rsidRPr="002B1FC7" w:rsidRDefault="00F827D8" w:rsidP="00695C37">
      <w:pPr>
        <w:spacing w:after="0"/>
        <w:ind w:firstLine="708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Прием обращений по «телефону доверия» осуществляется ежедневно, кроме выходных и праздничных дней, по следующему графику: с понедельника по пятницу – с 9:00 до 18:00 часов по московскому времени.</w:t>
      </w:r>
    </w:p>
    <w:p w:rsidR="00F827D8" w:rsidRPr="002B1FC7" w:rsidRDefault="00F827D8" w:rsidP="00695C37">
      <w:pPr>
        <w:spacing w:after="0"/>
        <w:ind w:firstLine="708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 xml:space="preserve">Прокуратура </w:t>
      </w:r>
      <w:r w:rsidR="00695C37" w:rsidRPr="002B1FC7">
        <w:rPr>
          <w:rFonts w:ascii="Times New Roman" w:hAnsi="Times New Roman" w:cs="Times New Roman"/>
        </w:rPr>
        <w:t xml:space="preserve">г. Таганрога </w:t>
      </w:r>
      <w:r w:rsidRPr="002B1FC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9"/>
        <w:gridCol w:w="71"/>
        <w:gridCol w:w="4179"/>
      </w:tblGrid>
      <w:tr w:rsidR="00695C37" w:rsidRPr="002B1FC7" w:rsidTr="00695C37">
        <w:trPr>
          <w:tblCellSpacing w:w="15" w:type="dxa"/>
        </w:trPr>
        <w:tc>
          <w:tcPr>
            <w:tcW w:w="9199" w:type="dxa"/>
            <w:gridSpan w:val="3"/>
            <w:vAlign w:val="center"/>
            <w:hideMark/>
          </w:tcPr>
          <w:p w:rsidR="00695C37" w:rsidRPr="002B1FC7" w:rsidRDefault="00695C37" w:rsidP="00695C37">
            <w:pPr>
              <w:spacing w:after="0"/>
              <w:rPr>
                <w:rFonts w:ascii="Times New Roman" w:hAnsi="Times New Roman" w:cs="Times New Roman"/>
              </w:rPr>
            </w:pPr>
            <w:r w:rsidRPr="002B1FC7">
              <w:rPr>
                <w:rFonts w:ascii="Times New Roman" w:hAnsi="Times New Roman" w:cs="Times New Roman"/>
              </w:rPr>
              <w:t xml:space="preserve">по адресу: </w:t>
            </w:r>
            <w:r w:rsidRPr="002B1FC7">
              <w:rPr>
                <w:rFonts w:ascii="Times New Roman" w:hAnsi="Times New Roman" w:cs="Times New Roman"/>
              </w:rPr>
              <w:t>347900, Ростовская область, г. Таганрог, пер. Тургеневский, 5</w:t>
            </w:r>
          </w:p>
        </w:tc>
      </w:tr>
      <w:tr w:rsidR="00695C37" w:rsidRPr="002B1FC7" w:rsidTr="00695C37">
        <w:trPr>
          <w:gridAfter w:val="1"/>
          <w:wAfter w:w="3597" w:type="dxa"/>
          <w:tblCellSpacing w:w="15" w:type="dxa"/>
        </w:trPr>
        <w:tc>
          <w:tcPr>
            <w:tcW w:w="0" w:type="auto"/>
            <w:vAlign w:val="center"/>
            <w:hideMark/>
          </w:tcPr>
          <w:p w:rsidR="00695C37" w:rsidRPr="002B1FC7" w:rsidRDefault="00695C37" w:rsidP="00695C37">
            <w:pPr>
              <w:spacing w:after="0"/>
              <w:rPr>
                <w:rFonts w:ascii="Times New Roman" w:hAnsi="Times New Roman" w:cs="Times New Roman"/>
              </w:rPr>
            </w:pPr>
            <w:r w:rsidRPr="002B1FC7">
              <w:rPr>
                <w:rFonts w:ascii="Times New Roman" w:hAnsi="Times New Roman" w:cs="Times New Roman"/>
              </w:rPr>
              <w:tab/>
            </w:r>
            <w:r w:rsidR="00F827D8" w:rsidRPr="002B1FC7">
              <w:rPr>
                <w:rFonts w:ascii="Times New Roman" w:hAnsi="Times New Roman" w:cs="Times New Roman"/>
              </w:rPr>
              <w:t xml:space="preserve">Телефон: </w:t>
            </w:r>
            <w:r w:rsidRPr="002B1FC7">
              <w:rPr>
                <w:rFonts w:ascii="Times New Roman" w:hAnsi="Times New Roman" w:cs="Times New Roman"/>
              </w:rPr>
              <w:t xml:space="preserve">+7 (8634) </w:t>
            </w:r>
            <w:r w:rsidR="007F3E0E" w:rsidRPr="002B1FC7">
              <w:rPr>
                <w:rFonts w:ascii="Times New Roman" w:hAnsi="Times New Roman" w:cs="Times New Roman"/>
              </w:rPr>
              <w:t xml:space="preserve">38-31-12, </w:t>
            </w:r>
            <w:r w:rsidRPr="002B1FC7">
              <w:rPr>
                <w:rFonts w:ascii="Times New Roman" w:hAnsi="Times New Roman" w:cs="Times New Roman"/>
              </w:rPr>
              <w:t>36-00-87</w:t>
            </w:r>
          </w:p>
        </w:tc>
        <w:tc>
          <w:tcPr>
            <w:tcW w:w="0" w:type="auto"/>
            <w:vAlign w:val="center"/>
            <w:hideMark/>
          </w:tcPr>
          <w:p w:rsidR="00695C37" w:rsidRPr="002B1FC7" w:rsidRDefault="00695C37" w:rsidP="00695C3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 xml:space="preserve">Электронная почта: </w:t>
      </w:r>
      <w:r w:rsidR="00695C37" w:rsidRPr="002B1FC7">
        <w:rPr>
          <w:rFonts w:ascii="Times New Roman" w:hAnsi="Times New Roman" w:cs="Times New Roman"/>
        </w:rPr>
        <w:t>taganrog_pr@donpac.ru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 xml:space="preserve">Официальный сайт: </w:t>
      </w:r>
      <w:hyperlink r:id="rId5" w:tgtFrame="_blank" w:history="1">
        <w:r w:rsidR="00695C37" w:rsidRPr="002B1FC7">
          <w:rPr>
            <w:rStyle w:val="a3"/>
            <w:rFonts w:ascii="Times New Roman" w:hAnsi="Times New Roman" w:cs="Times New Roman"/>
            <w:color w:val="auto"/>
            <w:u w:val="none"/>
          </w:rPr>
          <w:t>epp.genproc.gov.ru/</w:t>
        </w:r>
        <w:proofErr w:type="spellStart"/>
        <w:r w:rsidR="00695C37" w:rsidRPr="002B1FC7">
          <w:rPr>
            <w:rStyle w:val="a3"/>
            <w:rFonts w:ascii="Times New Roman" w:hAnsi="Times New Roman" w:cs="Times New Roman"/>
            <w:color w:val="auto"/>
            <w:u w:val="none"/>
          </w:rPr>
          <w:t>web</w:t>
        </w:r>
        <w:proofErr w:type="spellEnd"/>
        <w:r w:rsidR="00695C37" w:rsidRPr="002B1FC7">
          <w:rPr>
            <w:rStyle w:val="a3"/>
            <w:rFonts w:ascii="Times New Roman" w:hAnsi="Times New Roman" w:cs="Times New Roman"/>
            <w:color w:val="auto"/>
            <w:u w:val="none"/>
          </w:rPr>
          <w:t>/proc_61</w:t>
        </w:r>
      </w:hyperlink>
    </w:p>
    <w:p w:rsidR="007F3E0E" w:rsidRPr="007F3E0E" w:rsidRDefault="00F827D8" w:rsidP="007F3E0E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B1FC7">
        <w:rPr>
          <w:rFonts w:ascii="Times New Roman" w:hAnsi="Times New Roman" w:cs="Times New Roman"/>
        </w:rPr>
        <w:t xml:space="preserve"> Время работы: </w:t>
      </w:r>
      <w:r w:rsidR="007F3E0E" w:rsidRPr="002B1FC7">
        <w:rPr>
          <w:rFonts w:ascii="Times New Roman" w:hAnsi="Times New Roman" w:cs="Times New Roman"/>
        </w:rPr>
        <w:t>понедельник - четверг с 9 до 17, пятница с 9 до 16.30. Суббота, воскресенье – выходные дни.</w:t>
      </w:r>
      <w:r w:rsidR="007F3E0E" w:rsidRPr="007F3E0E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F827D8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>Приём граждан дежурными сотрудниками:</w:t>
      </w:r>
      <w:r w:rsidR="00DA7B23" w:rsidRPr="002B1FC7">
        <w:rPr>
          <w:rFonts w:ascii="Times New Roman" w:hAnsi="Times New Roman" w:cs="Times New Roman"/>
        </w:rPr>
        <w:t xml:space="preserve"> </w:t>
      </w:r>
      <w:r w:rsidRPr="002B1FC7">
        <w:rPr>
          <w:rFonts w:ascii="Times New Roman" w:hAnsi="Times New Roman" w:cs="Times New Roman"/>
        </w:rPr>
        <w:t>без предварительной записи, в порядке очередности.</w:t>
      </w:r>
    </w:p>
    <w:p w:rsidR="00F827D8" w:rsidRPr="002B1FC7" w:rsidRDefault="00DA7B23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 xml:space="preserve">Приём руководством </w:t>
      </w:r>
      <w:r w:rsidR="00F827D8" w:rsidRPr="002B1FC7">
        <w:rPr>
          <w:rFonts w:ascii="Times New Roman" w:hAnsi="Times New Roman" w:cs="Times New Roman"/>
        </w:rPr>
        <w:t>прокуратуры: согласно утверждённо</w:t>
      </w:r>
      <w:r w:rsidRPr="002B1FC7">
        <w:rPr>
          <w:rFonts w:ascii="Times New Roman" w:hAnsi="Times New Roman" w:cs="Times New Roman"/>
        </w:rPr>
        <w:t>му</w:t>
      </w:r>
      <w:r w:rsidR="00F827D8" w:rsidRPr="002B1FC7">
        <w:rPr>
          <w:rFonts w:ascii="Times New Roman" w:hAnsi="Times New Roman" w:cs="Times New Roman"/>
        </w:rPr>
        <w:t xml:space="preserve"> график</w:t>
      </w:r>
      <w:r w:rsidRPr="002B1FC7">
        <w:rPr>
          <w:rFonts w:ascii="Times New Roman" w:hAnsi="Times New Roman" w:cs="Times New Roman"/>
        </w:rPr>
        <w:t>у</w:t>
      </w:r>
      <w:r w:rsidR="00F827D8" w:rsidRPr="002B1FC7">
        <w:rPr>
          <w:rFonts w:ascii="Times New Roman" w:hAnsi="Times New Roman" w:cs="Times New Roman"/>
        </w:rPr>
        <w:t>, по предварительной записи.</w:t>
      </w:r>
    </w:p>
    <w:p w:rsidR="00DA7B23" w:rsidRPr="002B1FC7" w:rsidRDefault="00F827D8" w:rsidP="00F827D8">
      <w:pPr>
        <w:spacing w:after="0"/>
        <w:rPr>
          <w:rFonts w:ascii="Times New Roman" w:hAnsi="Times New Roman" w:cs="Times New Roman"/>
        </w:rPr>
      </w:pPr>
      <w:r w:rsidRPr="002B1FC7">
        <w:rPr>
          <w:rFonts w:ascii="Times New Roman" w:hAnsi="Times New Roman" w:cs="Times New Roman"/>
        </w:rPr>
        <w:t xml:space="preserve">График приёма: размещён на информационном стенде прокуратуры </w:t>
      </w:r>
    </w:p>
    <w:p w:rsidR="00F827D8" w:rsidRPr="002B1FC7" w:rsidRDefault="00F827D8">
      <w:pPr>
        <w:spacing w:after="0"/>
        <w:rPr>
          <w:rFonts w:ascii="Times New Roman" w:hAnsi="Times New Roman" w:cs="Times New Roman"/>
        </w:rPr>
      </w:pPr>
    </w:p>
    <w:sectPr w:rsidR="00F827D8" w:rsidRPr="002B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AA"/>
    <w:rsid w:val="002B1FC7"/>
    <w:rsid w:val="00314702"/>
    <w:rsid w:val="00335BAA"/>
    <w:rsid w:val="00695C37"/>
    <w:rsid w:val="007F3E0E"/>
    <w:rsid w:val="00DA7B23"/>
    <w:rsid w:val="00F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p.genproc.gov.ru/web/proc_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Катренко</dc:creator>
  <cp:lastModifiedBy>Катренко</cp:lastModifiedBy>
  <cp:revision>2</cp:revision>
  <dcterms:created xsi:type="dcterms:W3CDTF">2023-08-02T08:09:00Z</dcterms:created>
  <dcterms:modified xsi:type="dcterms:W3CDTF">2023-08-02T08:09:00Z</dcterms:modified>
</cp:coreProperties>
</file>